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61" w:rsidRPr="00CB6C61" w:rsidRDefault="00CB6C61" w:rsidP="00CB6C61">
      <w:pPr>
        <w:shd w:val="clear" w:color="auto" w:fill="FFFFFF"/>
        <w:spacing w:after="180" w:line="690" w:lineRule="atLeast"/>
        <w:textAlignment w:val="baseline"/>
        <w:outlineLvl w:val="0"/>
        <w:rPr>
          <w:rFonts w:eastAsia="Times New Roman" w:cs="Times New Roman"/>
          <w:bCs/>
          <w:color w:val="1E1E1E"/>
          <w:kern w:val="36"/>
          <w:sz w:val="40"/>
          <w:szCs w:val="40"/>
        </w:rPr>
      </w:pPr>
      <w:r w:rsidRPr="00CB6C61">
        <w:rPr>
          <w:rFonts w:eastAsia="Times New Roman" w:cs="Times New Roman"/>
          <w:bCs/>
          <w:color w:val="1E1E1E"/>
          <w:kern w:val="36"/>
          <w:sz w:val="40"/>
          <w:szCs w:val="40"/>
        </w:rPr>
        <w:t>2 East Jerusalem men charged with planning Tel Aviv beach shooting for Hamas</w:t>
      </w:r>
    </w:p>
    <w:p w:rsidR="002711F6" w:rsidRPr="00CB6C61" w:rsidRDefault="00CB6C61" w:rsidP="00CB6C61">
      <w:pPr>
        <w:spacing w:after="0" w:line="240" w:lineRule="auto"/>
        <w:rPr>
          <w:rFonts w:cs="Times New Roman"/>
          <w:szCs w:val="24"/>
        </w:rPr>
      </w:pPr>
      <w:r w:rsidRPr="00CB6C61">
        <w:rPr>
          <w:rFonts w:cs="Times New Roman"/>
          <w:szCs w:val="24"/>
        </w:rPr>
        <w:t>May 12, 2019</w:t>
      </w:r>
    </w:p>
    <w:p w:rsidR="00CB6C61" w:rsidRPr="00CB6C61" w:rsidRDefault="00CB6C61" w:rsidP="00CB6C61">
      <w:pPr>
        <w:spacing w:after="0" w:line="240" w:lineRule="auto"/>
        <w:rPr>
          <w:rFonts w:cs="Times New Roman"/>
          <w:szCs w:val="24"/>
        </w:rPr>
      </w:pPr>
      <w:r w:rsidRPr="00CB6C61">
        <w:rPr>
          <w:rFonts w:cs="Times New Roman"/>
          <w:szCs w:val="24"/>
        </w:rPr>
        <w:t>The Times of Israel</w:t>
      </w:r>
    </w:p>
    <w:bookmarkStart w:id="0" w:name="_GoBack"/>
    <w:p w:rsidR="00CB6C61" w:rsidRPr="00CB6C61" w:rsidRDefault="00CB6C61" w:rsidP="00CB6C61">
      <w:pPr>
        <w:spacing w:after="0" w:line="240" w:lineRule="auto"/>
        <w:rPr>
          <w:rFonts w:cs="Times New Roman"/>
          <w:szCs w:val="24"/>
        </w:rPr>
      </w:pPr>
      <w:r w:rsidRPr="00CB6C61">
        <w:rPr>
          <w:rFonts w:cs="Times New Roman"/>
          <w:szCs w:val="24"/>
        </w:rPr>
        <w:fldChar w:fldCharType="begin"/>
      </w:r>
      <w:r w:rsidRPr="00CB6C61">
        <w:rPr>
          <w:rFonts w:cs="Times New Roman"/>
          <w:szCs w:val="24"/>
        </w:rPr>
        <w:instrText xml:space="preserve"> HYPERLINK "https://www.timesofisrael.com/east-jerusalem-men-charged-with-planning-tel-aviv-beach-shooting-for-hamas/" </w:instrText>
      </w:r>
      <w:r w:rsidRPr="00CB6C61">
        <w:rPr>
          <w:rFonts w:cs="Times New Roman"/>
          <w:szCs w:val="24"/>
        </w:rPr>
        <w:fldChar w:fldCharType="separate"/>
      </w:r>
      <w:r w:rsidRPr="00CB6C61">
        <w:rPr>
          <w:rStyle w:val="Hyperlink"/>
          <w:rFonts w:cs="Times New Roman"/>
          <w:szCs w:val="24"/>
        </w:rPr>
        <w:t>https://www.timesofisrael.com/east-jerusalem-men-charged-with-planning-tel-aviv-beach-shooting-for-hamas/</w:t>
      </w:r>
      <w:r w:rsidRPr="00CB6C61">
        <w:rPr>
          <w:rFonts w:cs="Times New Roman"/>
          <w:szCs w:val="24"/>
        </w:rPr>
        <w:fldChar w:fldCharType="end"/>
      </w:r>
    </w:p>
    <w:bookmarkEnd w:id="0"/>
    <w:p w:rsidR="00CB6C61" w:rsidRDefault="00CB6C61" w:rsidP="00CB6C61">
      <w:pPr>
        <w:pStyle w:val="NormalWeb"/>
        <w:shd w:val="clear" w:color="auto" w:fill="FFFFFF"/>
        <w:spacing w:before="0" w:beforeAutospacing="0" w:after="390" w:afterAutospacing="0"/>
        <w:textAlignment w:val="baseline"/>
        <w:rPr>
          <w:color w:val="333333"/>
        </w:rPr>
      </w:pPr>
    </w:p>
    <w:p w:rsidR="00CB6C61" w:rsidRPr="00CB6C61" w:rsidRDefault="00CB6C61" w:rsidP="00CB6C61">
      <w:pPr>
        <w:pStyle w:val="NormalWeb"/>
        <w:shd w:val="clear" w:color="auto" w:fill="FFFFFF"/>
        <w:spacing w:before="0" w:beforeAutospacing="0" w:after="390" w:afterAutospacing="0"/>
        <w:textAlignment w:val="baseline"/>
        <w:rPr>
          <w:color w:val="333333"/>
        </w:rPr>
      </w:pPr>
      <w:r w:rsidRPr="00CB6C61">
        <w:rPr>
          <w:color w:val="333333"/>
        </w:rPr>
        <w:t>Two East Jerusalem residents were charged on Sunday for allegedly planning to carry out a shooting attack in Tel Aviv on behalf of the Hamas terror group.</w:t>
      </w:r>
    </w:p>
    <w:p w:rsidR="00CB6C61" w:rsidRPr="00CB6C61" w:rsidRDefault="00CB6C61" w:rsidP="00CB6C61">
      <w:pPr>
        <w:pStyle w:val="NormalWeb"/>
        <w:shd w:val="clear" w:color="auto" w:fill="FFFFFF"/>
        <w:spacing w:before="0" w:beforeAutospacing="0" w:after="390" w:afterAutospacing="0"/>
        <w:textAlignment w:val="baseline"/>
        <w:rPr>
          <w:color w:val="333333"/>
        </w:rPr>
      </w:pPr>
      <w:r w:rsidRPr="00CB6C61">
        <w:rPr>
          <w:color w:val="333333"/>
        </w:rPr>
        <w:t xml:space="preserve">According to the indictments filed at the Jerusalem District Court, 23-year-old Adam </w:t>
      </w:r>
      <w:proofErr w:type="spellStart"/>
      <w:r w:rsidRPr="00CB6C61">
        <w:rPr>
          <w:color w:val="333333"/>
        </w:rPr>
        <w:t>Muslemani</w:t>
      </w:r>
      <w:proofErr w:type="spellEnd"/>
      <w:r w:rsidRPr="00CB6C61">
        <w:rPr>
          <w:color w:val="333333"/>
        </w:rPr>
        <w:t xml:space="preserve"> and 27-year-old Mahmoud Abed al-Latif befriended each other in 2017, while serving time at </w:t>
      </w:r>
      <w:proofErr w:type="spellStart"/>
      <w:r w:rsidRPr="00CB6C61">
        <w:rPr>
          <w:color w:val="333333"/>
        </w:rPr>
        <w:t>Nafha</w:t>
      </w:r>
      <w:proofErr w:type="spellEnd"/>
      <w:r w:rsidRPr="00CB6C61">
        <w:rPr>
          <w:color w:val="333333"/>
        </w:rPr>
        <w:t xml:space="preserve"> Prison in the Negev for security-related offenses.</w:t>
      </w:r>
    </w:p>
    <w:p w:rsidR="00CB6C61" w:rsidRPr="00CB6C61" w:rsidRDefault="00CB6C61">
      <w:pPr>
        <w:rPr>
          <w:rFonts w:cs="Times New Roman"/>
          <w:color w:val="333333"/>
          <w:szCs w:val="24"/>
          <w:shd w:val="clear" w:color="auto" w:fill="FFFFFF"/>
        </w:rPr>
      </w:pPr>
      <w:r w:rsidRPr="00CB6C61">
        <w:rPr>
          <w:rFonts w:cs="Times New Roman"/>
          <w:color w:val="333333"/>
          <w:szCs w:val="24"/>
          <w:shd w:val="clear" w:color="auto" w:fill="FFFFFF"/>
        </w:rPr>
        <w:t>The two planned to carry out a shooting in Hamas’s name at a beach in Tel Aviv following their release from prison, the charge sheets said. The pair ruled out an attack in Jerusalem, citing the high number of attacks in the capital and its heavy police presence, which made the coastal metropolis a better target.</w:t>
      </w:r>
    </w:p>
    <w:p w:rsidR="00CB6C61" w:rsidRPr="00CB6C61" w:rsidRDefault="00CB6C61" w:rsidP="00CB6C61">
      <w:pPr>
        <w:pStyle w:val="NormalWeb"/>
        <w:shd w:val="clear" w:color="auto" w:fill="FFFFFF"/>
        <w:spacing w:before="0" w:beforeAutospacing="0" w:after="390" w:afterAutospacing="0"/>
        <w:textAlignment w:val="baseline"/>
        <w:rPr>
          <w:color w:val="333333"/>
        </w:rPr>
      </w:pPr>
      <w:r w:rsidRPr="00CB6C61">
        <w:rPr>
          <w:color w:val="333333"/>
        </w:rPr>
        <w:t xml:space="preserve">Following their release in February 2019, </w:t>
      </w:r>
      <w:proofErr w:type="spellStart"/>
      <w:r w:rsidRPr="00CB6C61">
        <w:rPr>
          <w:color w:val="333333"/>
        </w:rPr>
        <w:t>Muslemani</w:t>
      </w:r>
      <w:proofErr w:type="spellEnd"/>
      <w:r w:rsidRPr="00CB6C61">
        <w:rPr>
          <w:color w:val="333333"/>
        </w:rPr>
        <w:t xml:space="preserve"> and Abdel Latif traveled to Istanbul to meet with a Hamas operative, who allegedly suggested they instead target a public figure. The indictment said the Hamas member named former Jerusalem mayor </w:t>
      </w:r>
      <w:proofErr w:type="spellStart"/>
      <w:r w:rsidRPr="00CB6C61">
        <w:rPr>
          <w:color w:val="333333"/>
        </w:rPr>
        <w:t>Nir</w:t>
      </w:r>
      <w:proofErr w:type="spellEnd"/>
      <w:r w:rsidRPr="00CB6C61">
        <w:rPr>
          <w:color w:val="333333"/>
        </w:rPr>
        <w:t xml:space="preserve"> </w:t>
      </w:r>
      <w:proofErr w:type="spellStart"/>
      <w:r w:rsidRPr="00CB6C61">
        <w:rPr>
          <w:color w:val="333333"/>
        </w:rPr>
        <w:t>Barkat</w:t>
      </w:r>
      <w:proofErr w:type="spellEnd"/>
      <w:r w:rsidRPr="00CB6C61">
        <w:rPr>
          <w:color w:val="333333"/>
        </w:rPr>
        <w:t xml:space="preserve">, ex-police chief Roni </w:t>
      </w:r>
      <w:proofErr w:type="spellStart"/>
      <w:r w:rsidRPr="00CB6C61">
        <w:rPr>
          <w:color w:val="333333"/>
        </w:rPr>
        <w:t>Alsheich</w:t>
      </w:r>
      <w:proofErr w:type="spellEnd"/>
      <w:r w:rsidRPr="00CB6C61">
        <w:rPr>
          <w:color w:val="333333"/>
        </w:rPr>
        <w:t xml:space="preserve">, and Temple Mount activist and then-Likud MK </w:t>
      </w:r>
      <w:proofErr w:type="spellStart"/>
      <w:r w:rsidRPr="00CB6C61">
        <w:rPr>
          <w:color w:val="333333"/>
        </w:rPr>
        <w:t>Yehudah</w:t>
      </w:r>
      <w:proofErr w:type="spellEnd"/>
      <w:r w:rsidRPr="00CB6C61">
        <w:rPr>
          <w:color w:val="333333"/>
        </w:rPr>
        <w:t xml:space="preserve"> Glick as possible victims.</w:t>
      </w:r>
    </w:p>
    <w:p w:rsidR="00CB6C61" w:rsidRPr="00CB6C61" w:rsidRDefault="00CB6C61" w:rsidP="00CB6C61">
      <w:pPr>
        <w:pStyle w:val="NormalWeb"/>
        <w:shd w:val="clear" w:color="auto" w:fill="FFFFFF"/>
        <w:spacing w:before="0" w:beforeAutospacing="0" w:after="390" w:afterAutospacing="0"/>
        <w:textAlignment w:val="baseline"/>
        <w:rPr>
          <w:color w:val="333333"/>
        </w:rPr>
      </w:pPr>
      <w:r w:rsidRPr="00CB6C61">
        <w:rPr>
          <w:color w:val="333333"/>
        </w:rPr>
        <w:t>In 2014, Glick was shot four times by a Palestinian terrorist in a failed assassination attempt in Jerusalem.</w:t>
      </w:r>
    </w:p>
    <w:p w:rsidR="00CB6C61" w:rsidRPr="00CB6C61" w:rsidRDefault="00CB6C61" w:rsidP="00CB6C61">
      <w:pPr>
        <w:pStyle w:val="NormalWeb"/>
        <w:shd w:val="clear" w:color="auto" w:fill="FFFFFF"/>
        <w:spacing w:before="0" w:beforeAutospacing="0" w:after="390" w:afterAutospacing="0"/>
        <w:textAlignment w:val="baseline"/>
        <w:rPr>
          <w:color w:val="333333"/>
        </w:rPr>
      </w:pPr>
      <w:r w:rsidRPr="00CB6C61">
        <w:rPr>
          <w:color w:val="333333"/>
        </w:rPr>
        <w:t>The Hamas member later gave them funds to carry out the attack and a pair of pants stitched with hidden messages from Hamas, according to the indictment.</w:t>
      </w:r>
    </w:p>
    <w:p w:rsidR="00CB6C61" w:rsidRPr="00CB6C61" w:rsidRDefault="00CB6C61" w:rsidP="00CB6C61">
      <w:pPr>
        <w:pStyle w:val="NormalWeb"/>
        <w:shd w:val="clear" w:color="auto" w:fill="FFFFFF"/>
        <w:spacing w:before="0" w:beforeAutospacing="0" w:after="390" w:afterAutospacing="0"/>
        <w:textAlignment w:val="baseline"/>
        <w:rPr>
          <w:color w:val="333333"/>
        </w:rPr>
      </w:pPr>
      <w:r w:rsidRPr="00CB6C61">
        <w:rPr>
          <w:color w:val="333333"/>
        </w:rPr>
        <w:t xml:space="preserve">A third East Jerusalem man, 32-year-old </w:t>
      </w:r>
      <w:proofErr w:type="spellStart"/>
      <w:r w:rsidRPr="00CB6C61">
        <w:rPr>
          <w:color w:val="333333"/>
        </w:rPr>
        <w:t>Issa</w:t>
      </w:r>
      <w:proofErr w:type="spellEnd"/>
      <w:r w:rsidRPr="00CB6C61">
        <w:rPr>
          <w:color w:val="333333"/>
        </w:rPr>
        <w:t xml:space="preserve"> Bin Nazem </w:t>
      </w:r>
      <w:proofErr w:type="spellStart"/>
      <w:r w:rsidRPr="00CB6C61">
        <w:rPr>
          <w:color w:val="333333"/>
        </w:rPr>
        <w:t>Natsheh</w:t>
      </w:r>
      <w:proofErr w:type="spellEnd"/>
      <w:r w:rsidRPr="00CB6C61">
        <w:rPr>
          <w:color w:val="333333"/>
        </w:rPr>
        <w:t>, was also indicted for contacting the Hamas operative in Istanbul and for using money he received from him.</w:t>
      </w:r>
    </w:p>
    <w:p w:rsidR="00CB6C61" w:rsidRPr="00CB6C61" w:rsidRDefault="00CB6C61" w:rsidP="00CB6C61">
      <w:pPr>
        <w:pStyle w:val="NormalWeb"/>
        <w:shd w:val="clear" w:color="auto" w:fill="FFFFFF"/>
        <w:spacing w:before="0" w:beforeAutospacing="0" w:after="390" w:afterAutospacing="0"/>
        <w:textAlignment w:val="baseline"/>
        <w:rPr>
          <w:color w:val="333333"/>
        </w:rPr>
      </w:pPr>
      <w:r w:rsidRPr="00CB6C61">
        <w:rPr>
          <w:color w:val="333333"/>
        </w:rPr>
        <w:t>Prosecutors requested that all three remain in custody — where they have been since their arrests in March — until the end of legal proceedings against them.</w:t>
      </w:r>
    </w:p>
    <w:p w:rsidR="00CB6C61" w:rsidRPr="00CB6C61" w:rsidRDefault="00CB6C61" w:rsidP="00CB6C61">
      <w:pPr>
        <w:pStyle w:val="NormalWeb"/>
        <w:shd w:val="clear" w:color="auto" w:fill="FFFFFF"/>
        <w:spacing w:before="0" w:beforeAutospacing="0" w:after="390" w:afterAutospacing="0"/>
        <w:textAlignment w:val="baseline"/>
        <w:rPr>
          <w:color w:val="333333"/>
        </w:rPr>
      </w:pPr>
      <w:r w:rsidRPr="00CB6C61">
        <w:rPr>
          <w:color w:val="333333"/>
        </w:rPr>
        <w:lastRenderedPageBreak/>
        <w:t xml:space="preserve">In January, an East Jerusalem man suspected of planning to assassinate Prime Minister Benjamin Netanyahu and </w:t>
      </w:r>
      <w:proofErr w:type="spellStart"/>
      <w:r w:rsidRPr="00CB6C61">
        <w:rPr>
          <w:color w:val="333333"/>
        </w:rPr>
        <w:t>Barkat</w:t>
      </w:r>
      <w:proofErr w:type="spellEnd"/>
      <w:r w:rsidRPr="00CB6C61">
        <w:rPr>
          <w:color w:val="333333"/>
        </w:rPr>
        <w:t xml:space="preserve"> last year, on orders from a Syria-based terrorist group, was sentenced to 11 years in prison.</w:t>
      </w:r>
    </w:p>
    <w:p w:rsidR="00CB6C61" w:rsidRPr="00CB6C61" w:rsidRDefault="00CB6C61" w:rsidP="00CB6C61">
      <w:pPr>
        <w:pStyle w:val="NormalWeb"/>
        <w:shd w:val="clear" w:color="auto" w:fill="FFFFFF"/>
        <w:spacing w:before="0" w:beforeAutospacing="0" w:after="0" w:afterAutospacing="0"/>
        <w:textAlignment w:val="baseline"/>
        <w:rPr>
          <w:color w:val="333333"/>
        </w:rPr>
      </w:pPr>
      <w:hyperlink r:id="rId4" w:history="1">
        <w:r w:rsidRPr="00CB6C61">
          <w:rPr>
            <w:rStyle w:val="Hyperlink"/>
            <w:color w:val="3B8BEA"/>
            <w:bdr w:val="none" w:sz="0" w:space="0" w:color="auto" w:frame="1"/>
          </w:rPr>
          <w:t xml:space="preserve">Muhammad Jamal </w:t>
        </w:r>
        <w:proofErr w:type="spellStart"/>
        <w:r w:rsidRPr="00CB6C61">
          <w:rPr>
            <w:rStyle w:val="Hyperlink"/>
            <w:color w:val="3B8BEA"/>
            <w:bdr w:val="none" w:sz="0" w:space="0" w:color="auto" w:frame="1"/>
          </w:rPr>
          <w:t>Rashdeh</w:t>
        </w:r>
        <w:proofErr w:type="spellEnd"/>
      </w:hyperlink>
      <w:r w:rsidRPr="00CB6C61">
        <w:rPr>
          <w:color w:val="333333"/>
        </w:rPr>
        <w:t>, a 31-year-old Arab Israeli, was arrested on April 24 and charged on May 27 with terror offenses. In a plea deal, he was convicted of conspiracy to aid the enemy in wartime, preparing to carry out deadly terror attacks, spying, and conspiracy to commit murder.</w:t>
      </w:r>
    </w:p>
    <w:p w:rsidR="00CB6C61" w:rsidRPr="00CB6C61" w:rsidRDefault="00CB6C61" w:rsidP="00CB6C61">
      <w:pPr>
        <w:pStyle w:val="NormalWeb"/>
        <w:shd w:val="clear" w:color="auto" w:fill="FFFFFF"/>
        <w:spacing w:before="0" w:beforeAutospacing="0" w:after="390" w:afterAutospacing="0"/>
        <w:textAlignment w:val="baseline"/>
        <w:rPr>
          <w:color w:val="333333"/>
        </w:rPr>
      </w:pPr>
      <w:r w:rsidRPr="00CB6C61">
        <w:rPr>
          <w:color w:val="333333"/>
        </w:rPr>
        <w:t xml:space="preserve">A Shin Bet spokesperson said </w:t>
      </w:r>
      <w:proofErr w:type="spellStart"/>
      <w:r w:rsidRPr="00CB6C61">
        <w:rPr>
          <w:color w:val="333333"/>
        </w:rPr>
        <w:t>Rashdeh</w:t>
      </w:r>
      <w:proofErr w:type="spellEnd"/>
      <w:r w:rsidRPr="00CB6C61">
        <w:rPr>
          <w:color w:val="333333"/>
        </w:rPr>
        <w:t xml:space="preserve"> received his orders from members of the Popular Front for the Liberation of Palestine – General Command (PFLP-GC), a Syria-based terrorist group that fights alongside Syrian dictator Bashar Assad.</w:t>
      </w:r>
    </w:p>
    <w:p w:rsidR="00CB6C61" w:rsidRPr="00CB6C61" w:rsidRDefault="00CB6C61">
      <w:pPr>
        <w:rPr>
          <w:rFonts w:cs="Times New Roman"/>
          <w:szCs w:val="24"/>
        </w:rPr>
      </w:pPr>
    </w:p>
    <w:sectPr w:rsidR="00CB6C61" w:rsidRPr="00CB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61"/>
    <w:rsid w:val="007733EE"/>
    <w:rsid w:val="00AE203F"/>
    <w:rsid w:val="00BB6581"/>
    <w:rsid w:val="00BF2241"/>
    <w:rsid w:val="00CB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55FF"/>
  <w15:chartTrackingRefBased/>
  <w15:docId w15:val="{7F4EAC36-341A-4A30-87D7-287F6B72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B6C6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C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6C61"/>
    <w:rPr>
      <w:color w:val="0000FF"/>
      <w:u w:val="single"/>
    </w:rPr>
  </w:style>
  <w:style w:type="paragraph" w:styleId="NormalWeb">
    <w:name w:val="Normal (Web)"/>
    <w:basedOn w:val="Normal"/>
    <w:uiPriority w:val="99"/>
    <w:semiHidden/>
    <w:unhideWhenUsed/>
    <w:rsid w:val="00CB6C6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1155">
      <w:bodyDiv w:val="1"/>
      <w:marLeft w:val="0"/>
      <w:marRight w:val="0"/>
      <w:marTop w:val="0"/>
      <w:marBottom w:val="0"/>
      <w:divBdr>
        <w:top w:val="none" w:sz="0" w:space="0" w:color="auto"/>
        <w:left w:val="none" w:sz="0" w:space="0" w:color="auto"/>
        <w:bottom w:val="none" w:sz="0" w:space="0" w:color="auto"/>
        <w:right w:val="none" w:sz="0" w:space="0" w:color="auto"/>
      </w:divBdr>
    </w:div>
    <w:div w:id="1312640941">
      <w:bodyDiv w:val="1"/>
      <w:marLeft w:val="0"/>
      <w:marRight w:val="0"/>
      <w:marTop w:val="0"/>
      <w:marBottom w:val="0"/>
      <w:divBdr>
        <w:top w:val="none" w:sz="0" w:space="0" w:color="auto"/>
        <w:left w:val="none" w:sz="0" w:space="0" w:color="auto"/>
        <w:bottom w:val="none" w:sz="0" w:space="0" w:color="auto"/>
        <w:right w:val="none" w:sz="0" w:space="0" w:color="auto"/>
      </w:divBdr>
    </w:div>
    <w:div w:id="1959482064">
      <w:bodyDiv w:val="1"/>
      <w:marLeft w:val="0"/>
      <w:marRight w:val="0"/>
      <w:marTop w:val="0"/>
      <w:marBottom w:val="0"/>
      <w:divBdr>
        <w:top w:val="none" w:sz="0" w:space="0" w:color="auto"/>
        <w:left w:val="none" w:sz="0" w:space="0" w:color="auto"/>
        <w:bottom w:val="none" w:sz="0" w:space="0" w:color="auto"/>
        <w:right w:val="none" w:sz="0" w:space="0" w:color="auto"/>
      </w:divBdr>
    </w:div>
    <w:div w:id="20356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hin-bet-says-it-thwarted-plot-to-assassinate-prime-minister-jerusalem-ma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2019-05-13T13:09:00Z</dcterms:created>
  <dcterms:modified xsi:type="dcterms:W3CDTF">2019-05-13T13:09:00Z</dcterms:modified>
</cp:coreProperties>
</file>